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0F" w:rsidRDefault="0038670F" w:rsidP="0038670F">
      <w:pPr>
        <w:pStyle w:val="a3"/>
        <w:spacing w:before="0" w:after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Департамент  образования администрации </w:t>
      </w:r>
    </w:p>
    <w:p w:rsidR="0038670F" w:rsidRDefault="0038670F" w:rsidP="0038670F">
      <w:pPr>
        <w:pStyle w:val="a3"/>
        <w:spacing w:before="0" w:after="0"/>
        <w:jc w:val="center"/>
        <w:rPr>
          <w:sz w:val="20"/>
          <w:szCs w:val="20"/>
        </w:rPr>
      </w:pPr>
      <w:proofErr w:type="spellStart"/>
      <w:r>
        <w:rPr>
          <w:bCs/>
          <w:sz w:val="20"/>
          <w:szCs w:val="20"/>
        </w:rPr>
        <w:t>Старооскольского</w:t>
      </w:r>
      <w:proofErr w:type="spellEnd"/>
      <w:r>
        <w:rPr>
          <w:bCs/>
          <w:sz w:val="20"/>
          <w:szCs w:val="20"/>
        </w:rPr>
        <w:t xml:space="preserve"> городского округа Белгородской области</w:t>
      </w:r>
    </w:p>
    <w:p w:rsidR="0038670F" w:rsidRDefault="0038670F" w:rsidP="003867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МУНИЦИПАЛЬНОЕ  БЮДЖЕТНОЕ </w:t>
      </w:r>
    </w:p>
    <w:p w:rsidR="0038670F" w:rsidRDefault="0038670F" w:rsidP="003867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ОБЩЕОБРАЗОВАТЕЛЬНОЕ УЧРЕЖДЕНИЕ </w:t>
      </w:r>
    </w:p>
    <w:p w:rsidR="0038670F" w:rsidRDefault="0038670F" w:rsidP="0038670F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«ГИМНАЗИЯ №18»</w:t>
      </w:r>
    </w:p>
    <w:p w:rsidR="0038670F" w:rsidRDefault="0038670F" w:rsidP="003867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Старооскольского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</w:t>
      </w:r>
    </w:p>
    <w:p w:rsidR="0038670F" w:rsidRDefault="0038670F" w:rsidP="0038670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</w:rPr>
        <w:t>МБОУ «Гимназия № 18»)</w:t>
      </w:r>
    </w:p>
    <w:p w:rsidR="0038670F" w:rsidRDefault="0038670F" w:rsidP="0038670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670F" w:rsidRDefault="0038670F" w:rsidP="0038670F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ПРИКАЗ</w:t>
      </w:r>
    </w:p>
    <w:p w:rsidR="0038670F" w:rsidRDefault="0038670F" w:rsidP="0038670F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38670F" w:rsidRDefault="0038670F" w:rsidP="0038670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02 сентября   2024  года                                                                                  № </w:t>
      </w:r>
      <w:r w:rsidR="00130BBD">
        <w:rPr>
          <w:rFonts w:ascii="Times New Roman" w:hAnsi="Times New Roman" w:cs="Times New Roman"/>
        </w:rPr>
        <w:t>367</w:t>
      </w:r>
      <w:r>
        <w:rPr>
          <w:rFonts w:ascii="Times New Roman" w:hAnsi="Times New Roman" w:cs="Times New Roman"/>
        </w:rPr>
        <w:t xml:space="preserve"> -од</w:t>
      </w:r>
    </w:p>
    <w:p w:rsidR="0038670F" w:rsidRDefault="0038670F" w:rsidP="0038670F">
      <w:pPr>
        <w:spacing w:after="0"/>
        <w:ind w:left="-2" w:right="70"/>
        <w:rPr>
          <w:rFonts w:ascii="Times New Roman" w:hAnsi="Times New Roman" w:cs="Times New Roman"/>
          <w:b/>
          <w:bCs/>
          <w:sz w:val="24"/>
          <w:szCs w:val="24"/>
        </w:rPr>
      </w:pPr>
    </w:p>
    <w:p w:rsidR="0038670F" w:rsidRDefault="0038670F" w:rsidP="0038670F">
      <w:pPr>
        <w:spacing w:after="0"/>
        <w:ind w:left="-2" w:right="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утверждении перечня учебников</w:t>
      </w:r>
    </w:p>
    <w:p w:rsidR="0038670F" w:rsidRDefault="0038670F" w:rsidP="0038670F">
      <w:pPr>
        <w:spacing w:after="0"/>
        <w:ind w:left="-2" w:right="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и учебных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пособий на 2024-2025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38670F" w:rsidRDefault="0038670F" w:rsidP="0038670F">
      <w:pPr>
        <w:spacing w:after="0"/>
        <w:ind w:left="-2" w:right="70"/>
        <w:rPr>
          <w:rFonts w:ascii="Times New Roman" w:hAnsi="Times New Roman" w:cs="Times New Roman"/>
          <w:b/>
          <w:bCs/>
          <w:sz w:val="24"/>
          <w:szCs w:val="24"/>
        </w:rPr>
      </w:pPr>
    </w:p>
    <w:p w:rsidR="0038670F" w:rsidRDefault="0038670F" w:rsidP="003867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основании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просвещения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 от 21 сентября 2022 года № 858 «Об утверждении федерального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перечня учебников, допущенных к использованию при реализации имеющих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государственную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аккредитацию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 общего образования,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организациями,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осуществляющими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образовательную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установления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исключённых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учебников»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педагогического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(протокол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F5303C">
        <w:rPr>
          <w:rFonts w:ascii="Times New Roman" w:hAnsi="Times New Roman" w:cs="Times New Roman"/>
          <w:sz w:val="24"/>
          <w:szCs w:val="24"/>
        </w:rPr>
        <w:t>29.08.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5303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2078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proofErr w:type="gram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образования,</w:t>
      </w:r>
      <w:r w:rsidR="00CD05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адаптированных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</w:t>
      </w:r>
    </w:p>
    <w:p w:rsidR="0038670F" w:rsidRDefault="0038670F" w:rsidP="0038670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38670F" w:rsidRDefault="0038670F" w:rsidP="0038670F">
      <w:pPr>
        <w:pStyle w:val="a4"/>
        <w:numPr>
          <w:ilvl w:val="0"/>
          <w:numId w:val="1"/>
        </w:numPr>
        <w:tabs>
          <w:tab w:val="left" w:pos="567"/>
        </w:tabs>
        <w:spacing w:line="276" w:lineRule="auto"/>
        <w:ind w:left="0" w:right="-1" w:firstLine="284"/>
        <w:rPr>
          <w:sz w:val="24"/>
          <w:szCs w:val="24"/>
        </w:rPr>
      </w:pPr>
      <w:r>
        <w:rPr>
          <w:sz w:val="24"/>
          <w:szCs w:val="24"/>
        </w:rPr>
        <w:t>Утвердить перечень учебников и учебных пособий на 2024-2025 учебный год, используемых при реализации образовательных программ начального общего, основного общего и среднего общего образования</w:t>
      </w:r>
      <w:r w:rsidR="00CD0509">
        <w:rPr>
          <w:sz w:val="24"/>
          <w:szCs w:val="24"/>
        </w:rPr>
        <w:t xml:space="preserve">, адаптированных образовательных программ </w:t>
      </w:r>
      <w:r>
        <w:rPr>
          <w:sz w:val="24"/>
          <w:szCs w:val="24"/>
        </w:rPr>
        <w:t xml:space="preserve"> (приложение 1).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   2.  Заместителям директора Саньковой Е.Г., Первушиной И.Н., Лукьяновой С.А.: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   - ознакомить педагогических работников, учащихся и их родителей (законных представителей) с утверждённым  перечнем  учебников и учебных пособий;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   - учитывать </w:t>
      </w:r>
      <w:proofErr w:type="gramStart"/>
      <w:r>
        <w:rPr>
          <w:sz w:val="24"/>
          <w:szCs w:val="24"/>
        </w:rPr>
        <w:t>утвержденные</w:t>
      </w:r>
      <w:proofErr w:type="gramEnd"/>
      <w:r>
        <w:rPr>
          <w:sz w:val="24"/>
          <w:szCs w:val="24"/>
        </w:rPr>
        <w:t xml:space="preserve"> перечень при формировании учебного плана на новый учебный год.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left="0" w:right="-1"/>
        <w:rPr>
          <w:sz w:val="24"/>
          <w:szCs w:val="24"/>
        </w:rPr>
      </w:pPr>
      <w:r>
        <w:rPr>
          <w:sz w:val="24"/>
          <w:szCs w:val="24"/>
        </w:rPr>
        <w:t xml:space="preserve">   3.  Администратору сайта </w:t>
      </w:r>
      <w:proofErr w:type="spellStart"/>
      <w:r>
        <w:rPr>
          <w:sz w:val="24"/>
          <w:szCs w:val="24"/>
        </w:rPr>
        <w:t>Метелевой</w:t>
      </w:r>
      <w:proofErr w:type="spellEnd"/>
      <w:r>
        <w:rPr>
          <w:sz w:val="24"/>
          <w:szCs w:val="24"/>
        </w:rPr>
        <w:t xml:space="preserve"> Т.А.  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данный приказ на сайте гимназии</w:t>
      </w:r>
      <w:r w:rsidR="0008311E">
        <w:rPr>
          <w:sz w:val="24"/>
          <w:szCs w:val="24"/>
        </w:rPr>
        <w:t xml:space="preserve"> в срок до 10.09.2024г.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left="0" w:right="393"/>
        <w:rPr>
          <w:sz w:val="24"/>
          <w:szCs w:val="24"/>
        </w:rPr>
      </w:pPr>
      <w:r>
        <w:rPr>
          <w:sz w:val="24"/>
          <w:szCs w:val="24"/>
        </w:rPr>
        <w:t xml:space="preserve">   4.   Контроль исполнения приказа оставляю за собой.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right="393"/>
        <w:jc w:val="left"/>
        <w:rPr>
          <w:sz w:val="24"/>
          <w:szCs w:val="24"/>
        </w:rPr>
      </w:pP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right="39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Директор МБОУ «Гимназия №18»                            </w:t>
      </w:r>
      <w:r>
        <w:rPr>
          <w:sz w:val="24"/>
          <w:szCs w:val="24"/>
        </w:rPr>
        <w:tab/>
        <w:t>И.Н. Брежнева</w:t>
      </w:r>
    </w:p>
    <w:p w:rsidR="0038670F" w:rsidRDefault="0038670F" w:rsidP="0038670F">
      <w:pPr>
        <w:pStyle w:val="a4"/>
        <w:tabs>
          <w:tab w:val="left" w:pos="1026"/>
        </w:tabs>
        <w:spacing w:line="276" w:lineRule="auto"/>
        <w:ind w:right="393"/>
        <w:jc w:val="left"/>
        <w:rPr>
          <w:sz w:val="24"/>
          <w:szCs w:val="24"/>
        </w:rPr>
      </w:pPr>
    </w:p>
    <w:p w:rsidR="0038670F" w:rsidRPr="00F5303C" w:rsidRDefault="0038670F" w:rsidP="003867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F5303C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gramStart"/>
      <w:r w:rsidRPr="00F5303C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F5303C">
        <w:rPr>
          <w:rFonts w:ascii="Times New Roman" w:hAnsi="Times New Roman" w:cs="Times New Roman"/>
          <w:sz w:val="24"/>
          <w:szCs w:val="24"/>
        </w:rPr>
        <w:t>:</w:t>
      </w:r>
    </w:p>
    <w:p w:rsidR="0038670F" w:rsidRPr="00F5303C" w:rsidRDefault="0038670F" w:rsidP="003867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303C">
        <w:rPr>
          <w:rFonts w:ascii="Times New Roman" w:hAnsi="Times New Roman" w:cs="Times New Roman"/>
          <w:sz w:val="24"/>
          <w:szCs w:val="24"/>
        </w:rPr>
        <w:t>Санькова Е.Г.</w:t>
      </w:r>
    </w:p>
    <w:p w:rsidR="0038670F" w:rsidRPr="00F5303C" w:rsidRDefault="0038670F" w:rsidP="0038670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303C">
        <w:rPr>
          <w:rFonts w:ascii="Times New Roman" w:hAnsi="Times New Roman" w:cs="Times New Roman"/>
          <w:sz w:val="24"/>
          <w:szCs w:val="24"/>
        </w:rPr>
        <w:t>Первушина И.Н.</w:t>
      </w:r>
    </w:p>
    <w:p w:rsidR="006D2DC8" w:rsidRPr="00F5303C" w:rsidRDefault="0038670F" w:rsidP="00CD05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303C">
        <w:rPr>
          <w:rFonts w:ascii="Times New Roman" w:hAnsi="Times New Roman" w:cs="Times New Roman"/>
          <w:sz w:val="24"/>
          <w:szCs w:val="24"/>
        </w:rPr>
        <w:t>Лукьянова С.А.</w:t>
      </w:r>
    </w:p>
    <w:p w:rsidR="00F5303C" w:rsidRPr="00F5303C" w:rsidRDefault="00F5303C" w:rsidP="00CD05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303C">
        <w:rPr>
          <w:rFonts w:ascii="Times New Roman" w:hAnsi="Times New Roman" w:cs="Times New Roman"/>
          <w:sz w:val="24"/>
          <w:szCs w:val="24"/>
        </w:rPr>
        <w:t>Метелева</w:t>
      </w:r>
      <w:proofErr w:type="spellEnd"/>
      <w:r w:rsidRPr="00F5303C">
        <w:rPr>
          <w:rFonts w:ascii="Times New Roman" w:hAnsi="Times New Roman" w:cs="Times New Roman"/>
          <w:sz w:val="24"/>
          <w:szCs w:val="24"/>
        </w:rPr>
        <w:t xml:space="preserve"> Т.А.</w:t>
      </w:r>
    </w:p>
    <w:sectPr w:rsidR="00F5303C" w:rsidRPr="00F5303C" w:rsidSect="00F5303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376F1"/>
    <w:multiLevelType w:val="hybridMultilevel"/>
    <w:tmpl w:val="4B8E0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70F"/>
    <w:rsid w:val="00020788"/>
    <w:rsid w:val="0008311E"/>
    <w:rsid w:val="00130BBD"/>
    <w:rsid w:val="0038670F"/>
    <w:rsid w:val="0058449C"/>
    <w:rsid w:val="00656BAF"/>
    <w:rsid w:val="006D2DC8"/>
    <w:rsid w:val="00CD0509"/>
    <w:rsid w:val="00F53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38670F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uiPriority w:val="1"/>
    <w:qFormat/>
    <w:rsid w:val="0038670F"/>
    <w:pPr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8</cp:revision>
  <cp:lastPrinted>2024-09-12T19:10:00Z</cp:lastPrinted>
  <dcterms:created xsi:type="dcterms:W3CDTF">2024-09-12T17:45:00Z</dcterms:created>
  <dcterms:modified xsi:type="dcterms:W3CDTF">2024-09-17T19:04:00Z</dcterms:modified>
</cp:coreProperties>
</file>